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A72BF4" w14:paraId="2E7AE2E6" w14:textId="77777777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21443D4" w14:textId="77777777" w:rsidR="00A72BF4" w:rsidRDefault="00A72BF4" w:rsidP="005E2D82">
            <w:pPr>
              <w:pStyle w:val="11ptbold"/>
              <w:spacing w:line="240" w:lineRule="auto"/>
              <w:rPr>
                <w:b w:val="0"/>
                <w:caps w:val="0"/>
              </w:rPr>
            </w:pPr>
            <w:r>
              <w:t>Medieninformation</w:t>
            </w:r>
          </w:p>
        </w:tc>
      </w:tr>
      <w:tr w:rsidR="00A72BF4" w:rsidRPr="006F6D58" w14:paraId="55B09E7C" w14:textId="77777777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B5F64F3" w14:textId="0E7167D7" w:rsidR="0016437B" w:rsidRPr="001E09A2" w:rsidRDefault="00BC5B32" w:rsidP="00BC5B32">
            <w:pPr>
              <w:pStyle w:val="Thema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</w:t>
            </w:r>
            <w:r w:rsidRPr="00BC5B32">
              <w:rPr>
                <w:sz w:val="30"/>
                <w:szCs w:val="30"/>
                <w:vertAlign w:val="subscript"/>
              </w:rPr>
              <w:t>2</w:t>
            </w:r>
            <w:r>
              <w:rPr>
                <w:sz w:val="30"/>
                <w:szCs w:val="30"/>
              </w:rPr>
              <w:t xml:space="preserve">-Ausstoss von </w:t>
            </w:r>
            <w:r w:rsidR="0001309D" w:rsidRPr="001E09A2">
              <w:rPr>
                <w:sz w:val="30"/>
                <w:szCs w:val="30"/>
              </w:rPr>
              <w:t>2,</w:t>
            </w:r>
            <w:r w:rsidR="00AE25CB">
              <w:rPr>
                <w:sz w:val="30"/>
                <w:szCs w:val="30"/>
              </w:rPr>
              <w:t>4</w:t>
            </w:r>
            <w:r w:rsidR="0001309D" w:rsidRPr="001E09A2">
              <w:rPr>
                <w:sz w:val="30"/>
                <w:szCs w:val="30"/>
              </w:rPr>
              <w:t xml:space="preserve"> Millionen </w:t>
            </w:r>
            <w:r w:rsidR="001E09A2" w:rsidRPr="001E09A2">
              <w:rPr>
                <w:sz w:val="30"/>
                <w:szCs w:val="30"/>
              </w:rPr>
              <w:t>«</w:t>
            </w:r>
            <w:proofErr w:type="spellStart"/>
            <w:r w:rsidR="0001309D" w:rsidRPr="001E09A2">
              <w:rPr>
                <w:sz w:val="30"/>
                <w:szCs w:val="30"/>
              </w:rPr>
              <w:t>Engadiner</w:t>
            </w:r>
            <w:r>
              <w:rPr>
                <w:sz w:val="30"/>
                <w:szCs w:val="30"/>
              </w:rPr>
              <w:t>n</w:t>
            </w:r>
            <w:proofErr w:type="spellEnd"/>
            <w:r w:rsidR="001E09A2" w:rsidRPr="001E09A2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 eingespart</w:t>
            </w:r>
          </w:p>
        </w:tc>
      </w:tr>
      <w:tr w:rsidR="0016437B" w:rsidRPr="00F1130B" w14:paraId="2F8D4B23" w14:textId="77777777" w:rsidTr="00AE45C2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6475425" w14:textId="77777777" w:rsidR="007B6A69" w:rsidRDefault="007B6A69" w:rsidP="005E2D82">
            <w:pPr>
              <w:spacing w:line="240" w:lineRule="auto"/>
              <w:rPr>
                <w:b/>
                <w:sz w:val="20"/>
                <w:szCs w:val="20"/>
              </w:rPr>
            </w:pPr>
            <w:bookmarkStart w:id="0" w:name="BkmStart" w:colFirst="0" w:colLast="1"/>
          </w:p>
          <w:p w14:paraId="6973E109" w14:textId="1D7D7253" w:rsidR="0016437B" w:rsidRDefault="00302E99" w:rsidP="005E2D8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Dank dem</w:t>
            </w:r>
            <w:r w:rsidR="002609DC">
              <w:rPr>
                <w:b/>
                <w:sz w:val="20"/>
                <w:szCs w:val="20"/>
              </w:rPr>
              <w:t xml:space="preserve"> AutoEnergieCheck (AEC)</w:t>
            </w:r>
            <w:r>
              <w:rPr>
                <w:b/>
                <w:sz w:val="20"/>
                <w:szCs w:val="20"/>
              </w:rPr>
              <w:t>, einer Dienstleistung der AGVS-Garagisten, wurde der CO</w:t>
            </w:r>
            <w:r w:rsidRPr="00FC56C8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 xml:space="preserve">-Austoss in vier Jahren </w:t>
            </w:r>
            <w:r w:rsidR="00FC56C8">
              <w:rPr>
                <w:b/>
                <w:sz w:val="20"/>
                <w:szCs w:val="20"/>
              </w:rPr>
              <w:t xml:space="preserve">bereits </w:t>
            </w:r>
            <w:r>
              <w:rPr>
                <w:b/>
                <w:sz w:val="20"/>
                <w:szCs w:val="20"/>
              </w:rPr>
              <w:t>um 20</w:t>
            </w:r>
            <w:r w:rsidR="00A747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000 Tonnen CO</w:t>
            </w:r>
            <w:r w:rsidRPr="00BC5B32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 xml:space="preserve"> reduziert</w:t>
            </w:r>
            <w:r w:rsidR="0084374F">
              <w:rPr>
                <w:b/>
                <w:sz w:val="20"/>
                <w:szCs w:val="20"/>
              </w:rPr>
              <w:t>.</w:t>
            </w:r>
          </w:p>
          <w:p w14:paraId="73BCDD93" w14:textId="05AABFDB" w:rsidR="007B6A69" w:rsidRPr="00E35AD7" w:rsidRDefault="007B6A69" w:rsidP="005E2D8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72BF4" w:rsidRPr="00E502BF" w14:paraId="3B7B6221" w14:textId="77777777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5"/>
            </w:tblGrid>
            <w:tr w:rsidR="00041E78" w:rsidRPr="00056184" w14:paraId="4A73DB9B" w14:textId="77777777" w:rsidTr="005A7B99">
              <w:trPr>
                <w:trHeight w:val="340"/>
              </w:trPr>
              <w:tc>
                <w:tcPr>
                  <w:tcW w:w="8505" w:type="dxa"/>
                </w:tcPr>
                <w:bookmarkEnd w:id="0"/>
                <w:p w14:paraId="6416B635" w14:textId="2A1953CF" w:rsidR="004B5F61" w:rsidRDefault="00F1130B" w:rsidP="005E2D82">
                  <w:pPr>
                    <w:spacing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056184">
                    <w:rPr>
                      <w:b/>
                      <w:i/>
                      <w:sz w:val="20"/>
                    </w:rPr>
                    <w:t>Bern,</w:t>
                  </w:r>
                  <w:r w:rsidR="00C404AF" w:rsidRPr="00056184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3E40DD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18</w:t>
                  </w:r>
                  <w:r w:rsidR="00F00A77" w:rsidRPr="00056184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  <w:r w:rsidR="00C404AF" w:rsidRPr="00056184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826FE1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April</w:t>
                  </w:r>
                  <w:r w:rsidRPr="00056184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 xml:space="preserve"> 201</w:t>
                  </w:r>
                  <w:r w:rsidR="00826FE1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6</w:t>
                  </w:r>
                  <w:r w:rsidRPr="00056184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–</w:t>
                  </w:r>
                  <w:r w:rsidR="00BC5B32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Seit vier Jahren biete</w:t>
                  </w:r>
                  <w:r w:rsidR="008F4D8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n rund 1000 qualifizierte Garagisten des</w:t>
                  </w:r>
                  <w:r w:rsidR="00BC5B32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Auto Gewerbe Verband Schweiz (AGVS) den AutoEnergieCheck (AEC) an</w:t>
                  </w:r>
                  <w:r w:rsidR="008F4D8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. Dank der innovativen Dienstleistung von Schweizer Garagisten</w:t>
                  </w:r>
                  <w:r w:rsidR="003B2F6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– unterstützt von Langlauf-Olympiasieger Dario Cologna als Botschafter –</w:t>
                  </w:r>
                  <w:r w:rsidR="008F4D8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BC5B32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wurden</w:t>
                  </w:r>
                  <w:r w:rsidR="003B2F6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BC5B32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bereits 20</w:t>
                  </w:r>
                  <w:r w:rsidR="00A747C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BC5B32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000 Tonnen CO</w:t>
                  </w:r>
                  <w:r w:rsidR="00BC5B32" w:rsidRPr="00BC5B32">
                    <w:rPr>
                      <w:rFonts w:eastAsia="Calibri"/>
                      <w:b/>
                      <w:sz w:val="20"/>
                      <w:szCs w:val="20"/>
                      <w:vertAlign w:val="subscript"/>
                      <w:lang w:eastAsia="en-US"/>
                    </w:rPr>
                    <w:t>2</w:t>
                  </w:r>
                  <w:r w:rsidR="00BC5B32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eingespart – dies entspricht einer </w:t>
                  </w:r>
                  <w:r w:rsidR="00FC56C8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Autos</w:t>
                  </w:r>
                  <w:r w:rsidR="00BC5B32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trecke</w:t>
                  </w:r>
                  <w:r w:rsidR="00BC5B3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von </w:t>
                  </w:r>
                  <w:r w:rsidR="003B2F6F">
                    <w:rPr>
                      <w:rFonts w:cs="Arial"/>
                      <w:b/>
                      <w:bCs/>
                      <w:sz w:val="20"/>
                      <w:szCs w:val="20"/>
                    </w:rPr>
                    <w:t>2,4 Millionen Engadin Skimarathon</w:t>
                  </w:r>
                  <w:r w:rsidR="00BC5B32">
                    <w:rPr>
                      <w:rFonts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14:paraId="38E1D34C" w14:textId="77777777" w:rsidR="00041E78" w:rsidRPr="00056184" w:rsidRDefault="00041E78" w:rsidP="005E2D8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41E78" w:rsidRPr="00E502BF" w14:paraId="2F140CD1" w14:textId="77777777" w:rsidTr="005A7B99">
              <w:trPr>
                <w:trHeight w:val="709"/>
              </w:trPr>
              <w:tc>
                <w:tcPr>
                  <w:tcW w:w="8505" w:type="dxa"/>
                </w:tcPr>
                <w:p w14:paraId="5B8D3D55" w14:textId="05092F51" w:rsidR="00FD35B4" w:rsidRDefault="00FD35B4" w:rsidP="005E2D8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Der AEC</w:t>
                  </w:r>
                  <w:r w:rsidR="00E468F8">
                    <w:rPr>
                      <w:sz w:val="20"/>
                      <w:szCs w:val="20"/>
                    </w:rPr>
                    <w:t>, unterstützt durch das Programm «Energie Schweiz» des Bundesamts für Energie,</w:t>
                  </w:r>
                  <w:r>
                    <w:rPr>
                      <w:sz w:val="20"/>
                      <w:szCs w:val="20"/>
                    </w:rPr>
                    <w:t xml:space="preserve"> ist für die Autofahrer eine </w:t>
                  </w:r>
                  <w:proofErr w:type="spellStart"/>
                  <w:r>
                    <w:rPr>
                      <w:sz w:val="20"/>
                      <w:szCs w:val="20"/>
                    </w:rPr>
                    <w:t>Win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sz w:val="20"/>
                      <w:szCs w:val="20"/>
                    </w:rPr>
                    <w:t>Win</w:t>
                  </w:r>
                  <w:proofErr w:type="spellEnd"/>
                  <w:r>
                    <w:rPr>
                      <w:sz w:val="20"/>
                      <w:szCs w:val="20"/>
                    </w:rPr>
                    <w:t>-Situation: Mit dem Mehrpunkte-Check helfen</w:t>
                  </w:r>
                  <w:r w:rsidR="00BC5B32" w:rsidRPr="00BC5B32">
                    <w:rPr>
                      <w:sz w:val="20"/>
                      <w:szCs w:val="20"/>
                    </w:rPr>
                    <w:t xml:space="preserve"> die AGVS-Garagisten ihren Kunden, Energie und Geld zu sparen – und die Umwelt zu schonen. </w:t>
                  </w:r>
                  <w:r>
                    <w:rPr>
                      <w:sz w:val="20"/>
                      <w:szCs w:val="20"/>
                    </w:rPr>
                    <w:t xml:space="preserve">Mit dem AEC lassen sich bis zu 20 Prozent Treibstoff und </w:t>
                  </w:r>
                  <w:r w:rsidR="008F4D8D">
                    <w:rPr>
                      <w:sz w:val="20"/>
                      <w:szCs w:val="20"/>
                    </w:rPr>
                    <w:t xml:space="preserve">jährlich </w:t>
                  </w:r>
                  <w:r>
                    <w:rPr>
                      <w:sz w:val="20"/>
                      <w:szCs w:val="20"/>
                    </w:rPr>
                    <w:t xml:space="preserve">mehr als eine </w:t>
                  </w:r>
                  <w:r w:rsidR="00B77D3B">
                    <w:rPr>
                      <w:sz w:val="20"/>
                      <w:szCs w:val="20"/>
                    </w:rPr>
                    <w:t xml:space="preserve">halbe </w:t>
                  </w:r>
                  <w:r>
                    <w:rPr>
                      <w:sz w:val="20"/>
                      <w:szCs w:val="20"/>
                    </w:rPr>
                    <w:t>Tonne CO</w:t>
                  </w:r>
                  <w:r w:rsidRPr="00FD35B4">
                    <w:rPr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pro Fahrzeug einsparen. Das Interesse am AEC wuchs in den letzten Monat rasant an</w:t>
                  </w:r>
                  <w:r w:rsidR="003B2F6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B2F6F">
                    <w:rPr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>it der Einsparung von 20</w:t>
                  </w:r>
                  <w:r w:rsidR="00A747C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000 Tonnen CO</w:t>
                  </w:r>
                  <w:r w:rsidRPr="00761470">
                    <w:rPr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B2F6F">
                    <w:rPr>
                      <w:sz w:val="20"/>
                      <w:szCs w:val="20"/>
                    </w:rPr>
                    <w:t xml:space="preserve">wurde </w:t>
                  </w:r>
                  <w:r>
                    <w:rPr>
                      <w:sz w:val="20"/>
                      <w:szCs w:val="20"/>
                    </w:rPr>
                    <w:t>im April 2016 ein Meilenstein erreicht. Die Einsparung entspricht dem CO</w:t>
                  </w:r>
                  <w:r w:rsidRPr="00761470">
                    <w:rPr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-Ausstoss von 100 Million</w:t>
                  </w:r>
                  <w:r w:rsidR="00A747C5">
                    <w:rPr>
                      <w:sz w:val="20"/>
                      <w:szCs w:val="20"/>
                    </w:rPr>
                    <w:t>en</w:t>
                  </w:r>
                  <w:r>
                    <w:rPr>
                      <w:sz w:val="20"/>
                      <w:szCs w:val="20"/>
                    </w:rPr>
                    <w:t xml:space="preserve"> Autokilometern </w:t>
                  </w:r>
                  <w:r w:rsidR="00761470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61470">
                    <w:rPr>
                      <w:sz w:val="20"/>
                      <w:szCs w:val="20"/>
                    </w:rPr>
                    <w:t xml:space="preserve">das </w:t>
                  </w:r>
                  <w:r w:rsidR="00B77D3B">
                    <w:rPr>
                      <w:sz w:val="20"/>
                      <w:szCs w:val="20"/>
                    </w:rPr>
                    <w:t xml:space="preserve">ist </w:t>
                  </w:r>
                  <w:r w:rsidR="000715C5">
                    <w:rPr>
                      <w:sz w:val="20"/>
                      <w:szCs w:val="20"/>
                    </w:rPr>
                    <w:t>2,4 Millionen Mal die Distanz des Engadin Skimarathons</w:t>
                  </w:r>
                  <w:r w:rsidR="00761470">
                    <w:rPr>
                      <w:sz w:val="20"/>
                      <w:szCs w:val="20"/>
                    </w:rPr>
                    <w:t>.</w:t>
                  </w:r>
                  <w:r w:rsidR="000715C5">
                    <w:rPr>
                      <w:sz w:val="20"/>
                      <w:szCs w:val="20"/>
                    </w:rPr>
                    <w:t xml:space="preserve"> Olympiasieger und Weltmeister Dario Cologna ist </w:t>
                  </w:r>
                  <w:r w:rsidR="003B2F6F">
                    <w:rPr>
                      <w:sz w:val="20"/>
                      <w:szCs w:val="20"/>
                    </w:rPr>
                    <w:t>überzeugter</w:t>
                  </w:r>
                  <w:r w:rsidR="000715C5">
                    <w:rPr>
                      <w:sz w:val="20"/>
                      <w:szCs w:val="20"/>
                    </w:rPr>
                    <w:t xml:space="preserve"> Botschafter des AEC</w:t>
                  </w:r>
                  <w:r w:rsidR="0003442E">
                    <w:rPr>
                      <w:sz w:val="20"/>
                      <w:szCs w:val="20"/>
                    </w:rPr>
                    <w:t>. «</w:t>
                  </w:r>
                  <w:r w:rsidR="008F4D8D">
                    <w:rPr>
                      <w:sz w:val="20"/>
                      <w:szCs w:val="20"/>
                    </w:rPr>
                    <w:t xml:space="preserve">Der AutoEnergieCheck zeigt, dass </w:t>
                  </w:r>
                  <w:r w:rsidR="003B2F6F">
                    <w:rPr>
                      <w:sz w:val="20"/>
                      <w:szCs w:val="20"/>
                    </w:rPr>
                    <w:t xml:space="preserve">es </w:t>
                  </w:r>
                  <w:r w:rsidR="008F4D8D">
                    <w:rPr>
                      <w:sz w:val="20"/>
                      <w:szCs w:val="20"/>
                    </w:rPr>
                    <w:t>kein Widerspruch sein muss, gerne Auto</w:t>
                  </w:r>
                  <w:r w:rsidR="003B2F6F">
                    <w:rPr>
                      <w:sz w:val="20"/>
                      <w:szCs w:val="20"/>
                    </w:rPr>
                    <w:t xml:space="preserve"> zu </w:t>
                  </w:r>
                  <w:r w:rsidR="008F4D8D">
                    <w:rPr>
                      <w:sz w:val="20"/>
                      <w:szCs w:val="20"/>
                    </w:rPr>
                    <w:t>fahren und die Natur zu lieben</w:t>
                  </w:r>
                  <w:r w:rsidR="0003442E">
                    <w:rPr>
                      <w:sz w:val="20"/>
                      <w:szCs w:val="20"/>
                    </w:rPr>
                    <w:t>», begründet Cologna sein Engagement.</w:t>
                  </w:r>
                </w:p>
                <w:p w14:paraId="6CE1CDC7" w14:textId="77777777" w:rsidR="00FD35B4" w:rsidRDefault="00FD35B4" w:rsidP="005E2D82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0E5955FB" w14:textId="6A4B01F4" w:rsidR="006C3957" w:rsidRDefault="001E09A2" w:rsidP="005E2D8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r w:rsidR="0003442E">
                    <w:rPr>
                      <w:sz w:val="20"/>
                      <w:szCs w:val="20"/>
                    </w:rPr>
                    <w:t>Der Check dauert rund</w:t>
                  </w:r>
                  <w:r>
                    <w:rPr>
                      <w:sz w:val="20"/>
                      <w:szCs w:val="20"/>
                    </w:rPr>
                    <w:t xml:space="preserve"> eine halbe Stunde»</w:t>
                  </w:r>
                  <w:r w:rsidR="00B44DDB">
                    <w:rPr>
                      <w:sz w:val="20"/>
                      <w:szCs w:val="20"/>
                    </w:rPr>
                    <w:t xml:space="preserve">, </w:t>
                  </w:r>
                  <w:r w:rsidR="0003442E">
                    <w:rPr>
                      <w:sz w:val="20"/>
                      <w:szCs w:val="20"/>
                    </w:rPr>
                    <w:t>erklärt</w:t>
                  </w:r>
                  <w:r w:rsidR="00B44DDB">
                    <w:rPr>
                      <w:sz w:val="20"/>
                      <w:szCs w:val="20"/>
                    </w:rPr>
                    <w:t xml:space="preserve"> Markus Peter, Leiter Automobil</w:t>
                  </w:r>
                  <w:r w:rsidR="00A747C5">
                    <w:rPr>
                      <w:sz w:val="20"/>
                      <w:szCs w:val="20"/>
                    </w:rPr>
                    <w:t>technik</w:t>
                  </w:r>
                  <w:r w:rsidR="00B44DDB">
                    <w:rPr>
                      <w:sz w:val="20"/>
                      <w:szCs w:val="20"/>
                    </w:rPr>
                    <w:t xml:space="preserve"> &amp; Umwelt beim AGVS. </w:t>
                  </w:r>
                  <w:r w:rsidR="00C913A7">
                    <w:rPr>
                      <w:sz w:val="20"/>
                      <w:szCs w:val="20"/>
                    </w:rPr>
                    <w:t xml:space="preserve">Beim AEC prüft der zertifizierte Garagist </w:t>
                  </w:r>
                  <w:proofErr w:type="gramStart"/>
                  <w:r w:rsidR="00294358">
                    <w:rPr>
                      <w:sz w:val="20"/>
                      <w:szCs w:val="20"/>
                    </w:rPr>
                    <w:t xml:space="preserve">die </w:t>
                  </w:r>
                  <w:r w:rsidR="00C913A7">
                    <w:rPr>
                      <w:sz w:val="20"/>
                      <w:szCs w:val="20"/>
                    </w:rPr>
                    <w:t xml:space="preserve"> ersparnisrelevante</w:t>
                  </w:r>
                  <w:r w:rsidR="00294358">
                    <w:rPr>
                      <w:sz w:val="20"/>
                      <w:szCs w:val="20"/>
                    </w:rPr>
                    <w:t>n</w:t>
                  </w:r>
                  <w:proofErr w:type="gramEnd"/>
                  <w:r w:rsidR="00C913A7">
                    <w:rPr>
                      <w:sz w:val="20"/>
                      <w:szCs w:val="20"/>
                    </w:rPr>
                    <w:t xml:space="preserve"> Punkte am Fahrzeug und bespricht das Resultat mit dem Kunden. </w:t>
                  </w:r>
                  <w:r w:rsidR="00B44DDB">
                    <w:rPr>
                      <w:sz w:val="20"/>
                      <w:szCs w:val="20"/>
                    </w:rPr>
                    <w:t xml:space="preserve">Zu den Massnahmen gehören unter anderem </w:t>
                  </w:r>
                  <w:r w:rsidR="006C3957">
                    <w:rPr>
                      <w:sz w:val="20"/>
                      <w:szCs w:val="20"/>
                    </w:rPr>
                    <w:t xml:space="preserve">die Messung und Anpassung des Reifendrucks, die Überprüfung </w:t>
                  </w:r>
                  <w:r w:rsidR="00294358">
                    <w:rPr>
                      <w:sz w:val="20"/>
                      <w:szCs w:val="20"/>
                    </w:rPr>
                    <w:t>der</w:t>
                  </w:r>
                  <w:r w:rsidR="006C3957">
                    <w:rPr>
                      <w:sz w:val="20"/>
                      <w:szCs w:val="20"/>
                    </w:rPr>
                    <w:t xml:space="preserve"> Kühlfunktion der Klimaanlage sowie Sichtprüfungen von </w:t>
                  </w:r>
                  <w:r w:rsidR="00294358">
                    <w:rPr>
                      <w:sz w:val="20"/>
                      <w:szCs w:val="20"/>
                    </w:rPr>
                    <w:t xml:space="preserve">Reifen, Treibstoffsystem und </w:t>
                  </w:r>
                  <w:r w:rsidR="006C3957">
                    <w:rPr>
                      <w:sz w:val="20"/>
                      <w:szCs w:val="20"/>
                    </w:rPr>
                    <w:t>Auspuff</w:t>
                  </w:r>
                  <w:r w:rsidR="00371240">
                    <w:rPr>
                      <w:sz w:val="20"/>
                      <w:szCs w:val="20"/>
                    </w:rPr>
                    <w:t>anlage</w:t>
                  </w:r>
                  <w:proofErr w:type="gramStart"/>
                  <w:r w:rsidR="00294358">
                    <w:rPr>
                      <w:sz w:val="20"/>
                      <w:szCs w:val="20"/>
                    </w:rPr>
                    <w:t xml:space="preserve">.  </w:t>
                  </w:r>
                  <w:proofErr w:type="gramEnd"/>
                  <w:r w:rsidR="00294358">
                    <w:rPr>
                      <w:sz w:val="20"/>
                      <w:szCs w:val="20"/>
                    </w:rPr>
                    <w:t xml:space="preserve">Schliesslich informiert der Garagist den Kunden über die richtige Einstellung und den Gebrauch von Klimaanlage und elektrischen Verbrauchern und gibt ihm anhand des AEC-Zertifikates wertvolle Hinweise, wie sich der Treibstoffverbrauch senken lässt. </w:t>
                  </w:r>
                </w:p>
                <w:p w14:paraId="7AAD7EC9" w14:textId="77777777" w:rsidR="007B6A69" w:rsidRDefault="007B6A69" w:rsidP="005E2D82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6CE5E093" w14:textId="3AAE8138" w:rsidR="007B6A69" w:rsidRPr="007B6A69" w:rsidRDefault="00692890" w:rsidP="005E2D8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Steigendes Interesse in der Westschweiz</w:t>
                  </w:r>
                </w:p>
                <w:p w14:paraId="155D96AF" w14:textId="771EA872" w:rsidR="00C913A7" w:rsidRPr="00C913A7" w:rsidRDefault="0003442E" w:rsidP="005E2D8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Dank dem AEC kann der Kunde</w:t>
                  </w:r>
                  <w:r w:rsidR="00661CEA">
                    <w:rPr>
                      <w:sz w:val="20"/>
                      <w:szCs w:val="20"/>
                    </w:rPr>
                    <w:t xml:space="preserve"> bis zu 400 Franken pro Jahr einsparen. </w:t>
                  </w:r>
                  <w:r w:rsidR="00287C6A">
                    <w:rPr>
                      <w:sz w:val="20"/>
                      <w:szCs w:val="20"/>
                    </w:rPr>
                    <w:t>Die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94358">
                    <w:rPr>
                      <w:sz w:val="20"/>
                      <w:szCs w:val="20"/>
                    </w:rPr>
                    <w:t xml:space="preserve">insbesondere in der Westschweiz weiter </w:t>
                  </w:r>
                  <w:r>
                    <w:rPr>
                      <w:sz w:val="20"/>
                      <w:szCs w:val="20"/>
                    </w:rPr>
                    <w:t xml:space="preserve">steigende Zahl an </w:t>
                  </w:r>
                  <w:r w:rsidR="00767B2B">
                    <w:rPr>
                      <w:sz w:val="20"/>
                      <w:szCs w:val="20"/>
                    </w:rPr>
                    <w:t>AEC</w:t>
                  </w:r>
                  <w:r>
                    <w:rPr>
                      <w:sz w:val="20"/>
                      <w:szCs w:val="20"/>
                    </w:rPr>
                    <w:t xml:space="preserve">-zertifizierten </w:t>
                  </w:r>
                  <w:r w:rsidR="00767B2B">
                    <w:rPr>
                      <w:sz w:val="20"/>
                      <w:szCs w:val="20"/>
                    </w:rPr>
                    <w:t xml:space="preserve">Garagen </w:t>
                  </w:r>
                  <w:r w:rsidR="00287C6A">
                    <w:rPr>
                      <w:sz w:val="20"/>
                      <w:szCs w:val="20"/>
                    </w:rPr>
                    <w:t>hilft,</w:t>
                  </w:r>
                  <w:r w:rsidR="00767B2B">
                    <w:rPr>
                      <w:sz w:val="20"/>
                      <w:szCs w:val="20"/>
                    </w:rPr>
                    <w:t xml:space="preserve"> d</w:t>
                  </w:r>
                  <w:r w:rsidR="00C80BBC">
                    <w:rPr>
                      <w:sz w:val="20"/>
                      <w:szCs w:val="20"/>
                    </w:rPr>
                    <w:t>ie Schallmauer</w:t>
                  </w:r>
                  <w:r w:rsidR="00767B2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von 1000 Betrieben, die den AEC anbieten, bald </w:t>
                  </w:r>
                  <w:r w:rsidR="00287C6A">
                    <w:rPr>
                      <w:sz w:val="20"/>
                      <w:szCs w:val="20"/>
                    </w:rPr>
                    <w:t xml:space="preserve">zu </w:t>
                  </w:r>
                  <w:r w:rsidR="00767B2B">
                    <w:rPr>
                      <w:sz w:val="20"/>
                      <w:szCs w:val="20"/>
                    </w:rPr>
                    <w:t>durchbr</w:t>
                  </w:r>
                  <w:r w:rsidR="00287C6A">
                    <w:rPr>
                      <w:sz w:val="20"/>
                      <w:szCs w:val="20"/>
                    </w:rPr>
                    <w:t>e</w:t>
                  </w:r>
                  <w:r w:rsidR="00767B2B">
                    <w:rPr>
                      <w:sz w:val="20"/>
                      <w:szCs w:val="20"/>
                    </w:rPr>
                    <w:t xml:space="preserve">chen. </w:t>
                  </w:r>
                  <w:r>
                    <w:rPr>
                      <w:sz w:val="20"/>
                      <w:szCs w:val="20"/>
                    </w:rPr>
                    <w:t>Die Garagen in der Romandie bieten den AEC mit grossem Engagement an</w:t>
                  </w:r>
                  <w:r w:rsidR="00287C6A">
                    <w:rPr>
                      <w:sz w:val="20"/>
                      <w:szCs w:val="20"/>
                    </w:rPr>
                    <w:t xml:space="preserve"> und fordern die Berufskollegen in der Deutschschweiz im internen Wettbewerb</w:t>
                  </w:r>
                  <w:r>
                    <w:rPr>
                      <w:sz w:val="20"/>
                      <w:szCs w:val="20"/>
                    </w:rPr>
                    <w:t>: Die</w:t>
                  </w:r>
                  <w:r w:rsidR="00767B2B">
                    <w:rPr>
                      <w:sz w:val="20"/>
                      <w:szCs w:val="20"/>
                    </w:rPr>
                    <w:t xml:space="preserve"> </w:t>
                  </w:r>
                  <w:r w:rsidR="005E2D82">
                    <w:rPr>
                      <w:sz w:val="20"/>
                      <w:szCs w:val="20"/>
                    </w:rPr>
                    <w:t xml:space="preserve">Garage Moderne in Bulle (FR) </w:t>
                  </w:r>
                  <w:r w:rsidR="00692890">
                    <w:rPr>
                      <w:sz w:val="20"/>
                      <w:szCs w:val="20"/>
                    </w:rPr>
                    <w:t>erhielt</w:t>
                  </w:r>
                  <w:r w:rsidR="005E2D82">
                    <w:rPr>
                      <w:sz w:val="20"/>
                      <w:szCs w:val="20"/>
                    </w:rPr>
                    <w:t xml:space="preserve"> </w:t>
                  </w:r>
                  <w:r w:rsidR="00287C6A">
                    <w:rPr>
                      <w:rFonts w:cs="Arial"/>
                      <w:sz w:val="20"/>
                      <w:szCs w:val="20"/>
                    </w:rPr>
                    <w:t>sechs</w:t>
                  </w:r>
                  <w:r w:rsidR="00C913A7" w:rsidRPr="00C913A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5E2D82">
                    <w:rPr>
                      <w:rFonts w:cs="Arial"/>
                      <w:sz w:val="20"/>
                      <w:szCs w:val="20"/>
                    </w:rPr>
                    <w:t xml:space="preserve">Mal in Folge </w:t>
                  </w:r>
                  <w:r w:rsidR="00692890">
                    <w:rPr>
                      <w:rFonts w:cs="Arial"/>
                      <w:sz w:val="20"/>
                      <w:szCs w:val="20"/>
                    </w:rPr>
                    <w:t>die AGVS-Auszeichnung «</w:t>
                  </w:r>
                  <w:r w:rsidR="00C913A7" w:rsidRPr="00C913A7">
                    <w:rPr>
                      <w:rFonts w:cs="Arial"/>
                      <w:sz w:val="20"/>
                      <w:szCs w:val="20"/>
                    </w:rPr>
                    <w:t>AEC-</w:t>
                  </w:r>
                  <w:r w:rsidR="00A747C5">
                    <w:rPr>
                      <w:rFonts w:cs="Arial"/>
                      <w:sz w:val="20"/>
                      <w:szCs w:val="20"/>
                    </w:rPr>
                    <w:t>Garagist</w:t>
                  </w:r>
                  <w:r w:rsidR="00A747C5" w:rsidRPr="00C913A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C913A7" w:rsidRPr="00C913A7">
                    <w:rPr>
                      <w:rFonts w:cs="Arial"/>
                      <w:sz w:val="20"/>
                      <w:szCs w:val="20"/>
                    </w:rPr>
                    <w:t>des Monats</w:t>
                  </w:r>
                  <w:r w:rsidR="00692890">
                    <w:rPr>
                      <w:rFonts w:cs="Arial"/>
                      <w:sz w:val="20"/>
                      <w:szCs w:val="20"/>
                    </w:rPr>
                    <w:t>»</w:t>
                  </w:r>
                  <w:r w:rsidR="005E2D82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  <w:p w14:paraId="426A6CEC" w14:textId="77777777" w:rsidR="00C913A7" w:rsidRPr="005E2D82" w:rsidRDefault="00C913A7" w:rsidP="005E2D82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7D03B1EB" w14:textId="65BD7902" w:rsidR="00600CF3" w:rsidRPr="005E2D82" w:rsidRDefault="005E2D82" w:rsidP="005E2D82">
                  <w:pPr>
                    <w:spacing w:line="240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AGVS-Garag</w:t>
                  </w:r>
                  <w:r w:rsidR="00600CF3" w:rsidRPr="005E2D82">
                    <w:rPr>
                      <w:rFonts w:cs="Arial"/>
                      <w:bCs/>
                      <w:sz w:val="20"/>
                      <w:szCs w:val="20"/>
                    </w:rPr>
                    <w:t>en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betriebe</w:t>
                  </w:r>
                  <w:r w:rsidR="0003442E">
                    <w:rPr>
                      <w:rFonts w:cs="Arial"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="0003442E">
                    <w:rPr>
                      <w:rFonts w:cs="Arial"/>
                      <w:bCs/>
                      <w:sz w:val="20"/>
                      <w:szCs w:val="20"/>
                    </w:rPr>
                    <w:t xml:space="preserve">die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d</w:t>
                  </w:r>
                  <w:r w:rsidR="0052040D" w:rsidRPr="005E2D82">
                    <w:rPr>
                      <w:rFonts w:cs="Arial"/>
                      <w:bCs/>
                      <w:sz w:val="20"/>
                      <w:szCs w:val="20"/>
                    </w:rPr>
                    <w:t>en AutoEnergieCheck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(AEC) </w:t>
                  </w:r>
                  <w:r w:rsidR="0052040D" w:rsidRPr="005E2D82">
                    <w:rPr>
                      <w:rFonts w:cs="Arial"/>
                      <w:bCs/>
                      <w:sz w:val="20"/>
                      <w:szCs w:val="20"/>
                    </w:rPr>
                    <w:t>anbiete</w:t>
                  </w:r>
                  <w:r w:rsidR="002118D6" w:rsidRPr="005E2D82">
                    <w:rPr>
                      <w:rFonts w:cs="Arial"/>
                      <w:bCs/>
                      <w:sz w:val="20"/>
                      <w:szCs w:val="20"/>
                    </w:rPr>
                    <w:t>n</w:t>
                  </w:r>
                  <w:r w:rsidR="000F7A52" w:rsidRPr="005E2D82">
                    <w:rPr>
                      <w:rFonts w:cs="Arial"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findet man </w:t>
                  </w:r>
                  <w:r w:rsidR="00D22349" w:rsidRPr="005E2D82">
                    <w:rPr>
                      <w:rFonts w:cs="Arial"/>
                      <w:bCs/>
                      <w:sz w:val="20"/>
                      <w:szCs w:val="20"/>
                    </w:rPr>
                    <w:t>unter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folgendem Link</w:t>
                  </w:r>
                  <w:r w:rsidR="00D22349" w:rsidRPr="005E2D82">
                    <w:rPr>
                      <w:rFonts w:cs="Arial"/>
                      <w:bCs/>
                      <w:sz w:val="20"/>
                      <w:szCs w:val="20"/>
                    </w:rPr>
                    <w:t>:</w:t>
                  </w:r>
                  <w:r w:rsidR="0052040D" w:rsidRPr="005E2D82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="00002EBB" w:rsidRPr="005E2D82">
                    <w:rPr>
                      <w:rFonts w:cs="Arial"/>
                      <w:bCs/>
                      <w:sz w:val="20"/>
                      <w:szCs w:val="20"/>
                    </w:rPr>
                    <w:t>autoenergiecheck.ch/Garage-suchen.</w:t>
                  </w:r>
                </w:p>
                <w:p w14:paraId="2547F63F" w14:textId="77777777" w:rsidR="00056184" w:rsidRDefault="00056184" w:rsidP="005E2D82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45784DD4" w14:textId="77777777" w:rsidR="00E57E98" w:rsidRDefault="00E57E98" w:rsidP="005E2D82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334E8C04" w14:textId="77777777" w:rsidR="00E57E98" w:rsidRDefault="00E57E98" w:rsidP="005E2D82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675E52A9" w14:textId="77777777" w:rsidR="00E57E98" w:rsidRDefault="00E57E98" w:rsidP="005E2D82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28961C1A" w14:textId="77777777" w:rsidR="00E57E98" w:rsidRDefault="00E57E98" w:rsidP="005E2D82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21C0CAD8" w14:textId="77777777" w:rsidR="00E57E98" w:rsidRDefault="00E57E98" w:rsidP="005E2D82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7C327930" w14:textId="77777777" w:rsidR="00E57E98" w:rsidRDefault="00E57E98" w:rsidP="005E2D82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37601389" w14:textId="77777777" w:rsidR="00E57E98" w:rsidRDefault="00E57E98" w:rsidP="005E2D82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7BDA343A" w14:textId="77777777" w:rsidR="00E57E98" w:rsidRDefault="00E57E98" w:rsidP="005E2D82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7D127D84" w14:textId="77777777" w:rsidR="00E57E98" w:rsidRDefault="00E57E98" w:rsidP="005E2D82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72B67426" w14:textId="77777777" w:rsidR="00E57E98" w:rsidRDefault="00E57E98" w:rsidP="00E57E98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  <w:p w14:paraId="1DB593B0" w14:textId="77777777" w:rsidR="00E57E98" w:rsidRPr="00E57E98" w:rsidRDefault="00E57E98" w:rsidP="00E57E98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bookmarkStart w:id="1" w:name="_GoBack"/>
                  <w:r w:rsidRPr="00E57E98">
                    <w:rPr>
                      <w:b/>
                      <w:sz w:val="20"/>
                      <w:szCs w:val="20"/>
                    </w:rPr>
                    <w:lastRenderedPageBreak/>
                    <w:t xml:space="preserve">Legende zu Bild „2016_Cologna_Luftfilter_AEC“ </w:t>
                  </w:r>
                  <w:r w:rsidRPr="00E57E98">
                    <w:rPr>
                      <w:sz w:val="20"/>
                      <w:szCs w:val="20"/>
                    </w:rPr>
                    <w:t>(https://drive.google.com/open?id=0B9uQpSiONyZzTThNUlgyUldPQXc):</w:t>
                  </w:r>
                </w:p>
                <w:p w14:paraId="59EF96A9" w14:textId="77777777" w:rsidR="00E57E98" w:rsidRPr="00E57E98" w:rsidRDefault="00E57E98" w:rsidP="00E57E98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E57E98">
                    <w:rPr>
                      <w:sz w:val="20"/>
                      <w:szCs w:val="20"/>
                    </w:rPr>
                    <w:t>AEC-Botschafter Dario Cologna werden vom speziell geschulten Automobil-Mechatroniker der AEC-zertifizierten AGVS-Garage die Vorteile eines neuen Luftfilters erklärt.</w:t>
                  </w:r>
                </w:p>
                <w:p w14:paraId="5773B56C" w14:textId="77777777" w:rsidR="00E57E98" w:rsidRPr="00E57E98" w:rsidRDefault="00E57E98" w:rsidP="00E57E98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  <w:p w14:paraId="0D03DCE2" w14:textId="77777777" w:rsidR="00E57E98" w:rsidRPr="00E57E98" w:rsidRDefault="00E57E98" w:rsidP="00E57E98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E57E98">
                    <w:rPr>
                      <w:b/>
                      <w:sz w:val="20"/>
                      <w:szCs w:val="20"/>
                    </w:rPr>
                    <w:t xml:space="preserve">Legende zu Bild „2016_Cologna_Reifendruck_AEC“ </w:t>
                  </w:r>
                  <w:r w:rsidRPr="00E57E98">
                    <w:rPr>
                      <w:sz w:val="20"/>
                      <w:szCs w:val="20"/>
                    </w:rPr>
                    <w:t>(https://drive.google.com/open?id=0B9uQpSiONyZzVnhFa2l0M1B3Sms):</w:t>
                  </w:r>
                </w:p>
                <w:p w14:paraId="683D8C1C" w14:textId="77777777" w:rsidR="00E57E98" w:rsidRPr="00E57E98" w:rsidRDefault="00E57E98" w:rsidP="00E57E98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E57E98">
                    <w:rPr>
                      <w:sz w:val="20"/>
                      <w:szCs w:val="20"/>
                    </w:rPr>
                    <w:t xml:space="preserve">Die Kontrolle des Reifendrucks ist wichtig. AEC-Botschafter Dario Cologna lässt sich vom speziell geschulten Automobil-Mechatroniker der AEC-zertifizierten AGVS-Garage den optimalen Reifendruck erklären, um Treibstoff zu sparen. </w:t>
                  </w:r>
                </w:p>
                <w:p w14:paraId="1C350F5A" w14:textId="77777777" w:rsidR="00E57E98" w:rsidRPr="00E57E98" w:rsidRDefault="00E57E98" w:rsidP="00E57E98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  <w:p w14:paraId="3A9AA8DE" w14:textId="77777777" w:rsidR="00E57E98" w:rsidRPr="00E57E98" w:rsidRDefault="00E57E98" w:rsidP="00E57E98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E57E98">
                    <w:rPr>
                      <w:b/>
                      <w:sz w:val="20"/>
                      <w:szCs w:val="20"/>
                    </w:rPr>
                    <w:t xml:space="preserve">Legende zu Bild „2016_Cologna_Vignette_AEC“ </w:t>
                  </w:r>
                  <w:r w:rsidRPr="00E57E98">
                    <w:rPr>
                      <w:sz w:val="20"/>
                      <w:szCs w:val="20"/>
                    </w:rPr>
                    <w:t xml:space="preserve">(https://drive.google.com/open?id=0B9uQpSiONyZzNzYyVUwtaEVsSXc): </w:t>
                  </w:r>
                </w:p>
                <w:p w14:paraId="71AF0F4F" w14:textId="5A4D16D3" w:rsidR="00E57E98" w:rsidRDefault="00E57E98" w:rsidP="00E57E98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E57E98">
                    <w:rPr>
                      <w:sz w:val="20"/>
                      <w:szCs w:val="20"/>
                    </w:rPr>
                    <w:t xml:space="preserve">Nach dem Check klebt der AGVS-Garagist die «AutoEnergieCheck»-Vignette auf das Auto von AEC-Botschafter Dario </w:t>
                  </w:r>
                  <w:proofErr w:type="spellStart"/>
                  <w:r w:rsidRPr="00E57E98">
                    <w:rPr>
                      <w:sz w:val="20"/>
                      <w:szCs w:val="20"/>
                    </w:rPr>
                    <w:t>Cologna.</w:t>
                  </w:r>
                  <w:r>
                    <w:rPr>
                      <w:sz w:val="20"/>
                      <w:szCs w:val="20"/>
                    </w:rPr>
                    <w:t>Bildlegenden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63EB3957" w14:textId="77777777" w:rsidR="00E57E98" w:rsidRPr="005E2D82" w:rsidRDefault="00E57E98" w:rsidP="00E57E98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  <w:p w14:paraId="1740E168" w14:textId="7695ADFD" w:rsidR="00041E78" w:rsidRPr="004F02AC" w:rsidRDefault="002E2877" w:rsidP="005E2D82">
                  <w:pPr>
                    <w:spacing w:line="240" w:lineRule="auto"/>
                    <w:rPr>
                      <w:i/>
                      <w:sz w:val="20"/>
                      <w:szCs w:val="20"/>
                    </w:rPr>
                  </w:pPr>
                  <w:r w:rsidRPr="00056184">
                    <w:rPr>
                      <w:b/>
                      <w:bCs/>
                      <w:i/>
                      <w:sz w:val="18"/>
                      <w:szCs w:val="22"/>
                    </w:rPr>
                    <w:t>Hinweis: Auf agvs</w:t>
                  </w:r>
                  <w:r w:rsidR="00360849">
                    <w:rPr>
                      <w:b/>
                      <w:bCs/>
                      <w:i/>
                      <w:sz w:val="18"/>
                      <w:szCs w:val="22"/>
                    </w:rPr>
                    <w:t>-upsa</w:t>
                  </w:r>
                  <w:r w:rsidRPr="00056184">
                    <w:rPr>
                      <w:b/>
                      <w:bCs/>
                      <w:i/>
                      <w:sz w:val="18"/>
                      <w:szCs w:val="22"/>
                    </w:rPr>
                    <w:t>.ch finden Medienschaffende regelmässig News aus dem Schweizer Garagen- und Autogewerbe.</w:t>
                  </w:r>
                  <w:r w:rsidRPr="00056184">
                    <w:rPr>
                      <w:bCs/>
                      <w:i/>
                      <w:sz w:val="18"/>
                      <w:szCs w:val="22"/>
                    </w:rPr>
                    <w:t xml:space="preserve"> Dort finden Sie im </w:t>
                  </w:r>
                  <w:proofErr w:type="spellStart"/>
                  <w:r w:rsidRPr="00056184">
                    <w:rPr>
                      <w:bCs/>
                      <w:i/>
                      <w:sz w:val="18"/>
                      <w:szCs w:val="22"/>
                    </w:rPr>
                    <w:t>Footer</w:t>
                  </w:r>
                  <w:proofErr w:type="spellEnd"/>
                  <w:r w:rsidRPr="00056184">
                    <w:rPr>
                      <w:bCs/>
                      <w:i/>
                      <w:sz w:val="18"/>
                      <w:szCs w:val="22"/>
                    </w:rPr>
                    <w:t xml:space="preserve"> unter «Medieninformationen» auch die gesamte Mediendokumentation. Alle Informationen zum AutoEnergieCheck finden Sie unter autoenergiecheck.ch!</w:t>
                  </w:r>
                  <w:r w:rsidR="004F02AC" w:rsidRPr="004F02AC">
                    <w:rPr>
                      <w:bCs/>
                      <w:i/>
                      <w:sz w:val="18"/>
                      <w:szCs w:val="22"/>
                    </w:rPr>
                    <w:t xml:space="preserve"> </w:t>
                  </w:r>
                  <w:bookmarkEnd w:id="1"/>
                </w:p>
              </w:tc>
            </w:tr>
          </w:tbl>
          <w:p w14:paraId="2F3C6855" w14:textId="77777777" w:rsidR="006F5208" w:rsidRPr="00E502BF" w:rsidRDefault="006F5208" w:rsidP="005E2D8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72BF4" w:rsidRPr="00AA0DE4" w14:paraId="17AC2541" w14:textId="77777777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77054A3" w14:textId="017EAE5B" w:rsidR="001A6EB3" w:rsidRDefault="001A6EB3" w:rsidP="005E2D82">
            <w:pPr>
              <w:pStyle w:val="fuerFragenkursiv"/>
              <w:spacing w:line="240" w:lineRule="auto"/>
              <w:jc w:val="both"/>
              <w:rPr>
                <w:b/>
                <w:sz w:val="18"/>
              </w:rPr>
            </w:pPr>
          </w:p>
          <w:p w14:paraId="5E4EE795" w14:textId="4AE3A1C4" w:rsidR="006C3A9E" w:rsidRDefault="00567062" w:rsidP="005E2D82">
            <w:pPr>
              <w:pStyle w:val="fuerFragenkursiv"/>
              <w:spacing w:line="240" w:lineRule="auto"/>
              <w:jc w:val="both"/>
              <w:rPr>
                <w:sz w:val="18"/>
              </w:rPr>
            </w:pPr>
            <w:r w:rsidRPr="00567062">
              <w:rPr>
                <w:b/>
                <w:sz w:val="18"/>
              </w:rPr>
              <w:t>Weitere Informationen</w:t>
            </w:r>
            <w:r>
              <w:rPr>
                <w:sz w:val="18"/>
              </w:rPr>
              <w:t xml:space="preserve"> erhalten Sie von</w:t>
            </w:r>
            <w:r w:rsidRPr="00981A32">
              <w:rPr>
                <w:sz w:val="18"/>
              </w:rPr>
              <w:t xml:space="preserve">: </w:t>
            </w:r>
            <w:r w:rsidR="00056184">
              <w:rPr>
                <w:sz w:val="18"/>
              </w:rPr>
              <w:t>Jennifer Isenschmid</w:t>
            </w:r>
            <w:r w:rsidRPr="00981A32">
              <w:rPr>
                <w:sz w:val="18"/>
              </w:rPr>
              <w:t xml:space="preserve">, </w:t>
            </w:r>
            <w:r w:rsidR="00056184">
              <w:rPr>
                <w:sz w:val="18"/>
              </w:rPr>
              <w:t>Projektleiterin Kommunikation</w:t>
            </w:r>
            <w:r w:rsidR="006C3A9E">
              <w:rPr>
                <w:sz w:val="18"/>
              </w:rPr>
              <w:t xml:space="preserve"> </w:t>
            </w:r>
            <w:r w:rsidRPr="00981A32">
              <w:rPr>
                <w:sz w:val="18"/>
              </w:rPr>
              <w:t xml:space="preserve"> </w:t>
            </w:r>
          </w:p>
          <w:p w14:paraId="7B6B9554" w14:textId="230D7171" w:rsidR="00567062" w:rsidRDefault="00567062" w:rsidP="005E2D82">
            <w:pPr>
              <w:pStyle w:val="fuerFragenkursiv"/>
              <w:spacing w:line="240" w:lineRule="auto"/>
              <w:jc w:val="both"/>
              <w:rPr>
                <w:sz w:val="18"/>
                <w:lang w:val="it-CH"/>
              </w:rPr>
            </w:pPr>
            <w:proofErr w:type="spellStart"/>
            <w:r w:rsidRPr="002E2877">
              <w:rPr>
                <w:sz w:val="18"/>
                <w:lang w:val="it-CH"/>
              </w:rPr>
              <w:t>Telefon</w:t>
            </w:r>
            <w:proofErr w:type="spellEnd"/>
            <w:r w:rsidRPr="002E2877">
              <w:rPr>
                <w:sz w:val="18"/>
                <w:lang w:val="it-CH"/>
              </w:rPr>
              <w:t xml:space="preserve"> 031 307 15 15, E-Mail </w:t>
            </w:r>
            <w:hyperlink r:id="rId8" w:history="1">
              <w:r w:rsidR="00E57E98" w:rsidRPr="00F61ACA">
                <w:rPr>
                  <w:rStyle w:val="Hyperlink"/>
                  <w:sz w:val="18"/>
                  <w:lang w:val="it-CH"/>
                </w:rPr>
                <w:t>jennifer.isenschmid@agvs-upsa.ch</w:t>
              </w:r>
            </w:hyperlink>
          </w:p>
          <w:p w14:paraId="76235B73" w14:textId="77777777" w:rsidR="00E57E98" w:rsidRPr="002E2877" w:rsidRDefault="00E57E98" w:rsidP="005E2D82">
            <w:pPr>
              <w:pStyle w:val="fuerFragenkursiv"/>
              <w:spacing w:line="240" w:lineRule="auto"/>
              <w:jc w:val="both"/>
              <w:rPr>
                <w:sz w:val="18"/>
                <w:lang w:val="it-CH"/>
              </w:rPr>
            </w:pPr>
          </w:p>
          <w:p w14:paraId="694CA67B" w14:textId="77777777" w:rsidR="00C404AF" w:rsidRPr="002E2877" w:rsidRDefault="00C404AF" w:rsidP="005E2D82">
            <w:pPr>
              <w:spacing w:line="240" w:lineRule="auto"/>
              <w:rPr>
                <w:b/>
                <w:i/>
                <w:color w:val="000000"/>
                <w:sz w:val="18"/>
                <w:szCs w:val="18"/>
                <w:lang w:val="it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F01899" wp14:editId="08EC6B58">
                  <wp:simplePos x="0" y="0"/>
                  <wp:positionH relativeFrom="column">
                    <wp:posOffset>1060044</wp:posOffset>
                  </wp:positionH>
                  <wp:positionV relativeFrom="paragraph">
                    <wp:posOffset>80039</wp:posOffset>
                  </wp:positionV>
                  <wp:extent cx="1572768" cy="640916"/>
                  <wp:effectExtent l="0" t="0" r="8890" b="698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os_DE_pos_D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188" cy="64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9BBD56" w14:textId="77777777" w:rsidR="00C404AF" w:rsidRPr="002E2877" w:rsidRDefault="00C404AF" w:rsidP="005E2D82">
            <w:pPr>
              <w:spacing w:line="240" w:lineRule="auto"/>
              <w:rPr>
                <w:b/>
                <w:i/>
                <w:color w:val="000000"/>
                <w:sz w:val="18"/>
                <w:szCs w:val="18"/>
                <w:lang w:val="it-CH"/>
              </w:rPr>
            </w:pPr>
          </w:p>
          <w:p w14:paraId="3DBB615C" w14:textId="77777777" w:rsidR="00567062" w:rsidRPr="002E2877" w:rsidRDefault="00567062" w:rsidP="005E2D82">
            <w:pPr>
              <w:spacing w:line="240" w:lineRule="auto"/>
              <w:rPr>
                <w:b/>
                <w:i/>
                <w:color w:val="000000"/>
                <w:sz w:val="18"/>
                <w:szCs w:val="18"/>
                <w:lang w:val="it-CH"/>
              </w:rPr>
            </w:pPr>
          </w:p>
          <w:p w14:paraId="5892ED72" w14:textId="77777777" w:rsidR="00A72BF4" w:rsidRPr="002E2877" w:rsidRDefault="00C404AF" w:rsidP="005E2D82">
            <w:pPr>
              <w:spacing w:line="240" w:lineRule="auto"/>
              <w:rPr>
                <w:i/>
                <w:color w:val="000000"/>
                <w:sz w:val="18"/>
                <w:szCs w:val="18"/>
                <w:lang w:val="it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0DEC690" wp14:editId="2D7479F9">
                  <wp:simplePos x="0" y="0"/>
                  <wp:positionH relativeFrom="column">
                    <wp:posOffset>2662072</wp:posOffset>
                  </wp:positionH>
                  <wp:positionV relativeFrom="paragraph">
                    <wp:posOffset>42172</wp:posOffset>
                  </wp:positionV>
                  <wp:extent cx="929031" cy="170096"/>
                  <wp:effectExtent l="0" t="0" r="4445" b="1905"/>
                  <wp:wrapNone/>
                  <wp:docPr id="5" name="Bild 5" descr="ED_clever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_clever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72" cy="1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1DE53C" w14:textId="77777777" w:rsidR="00041E78" w:rsidRPr="003D2F5A" w:rsidRDefault="003D0427" w:rsidP="005E2D82">
      <w:pPr>
        <w:spacing w:line="240" w:lineRule="auto"/>
        <w:rPr>
          <w:sz w:val="16"/>
          <w:szCs w:val="16"/>
        </w:rPr>
      </w:pPr>
      <w:r w:rsidRPr="00BE098A">
        <w:rPr>
          <w:sz w:val="16"/>
          <w:szCs w:val="16"/>
        </w:rPr>
        <w:t>Mit Unterstützung von:</w:t>
      </w:r>
    </w:p>
    <w:sectPr w:rsidR="00041E78" w:rsidRPr="003D2F5A" w:rsidSect="003D2F5A">
      <w:footerReference w:type="default" r:id="rId11"/>
      <w:headerReference w:type="first" r:id="rId12"/>
      <w:footerReference w:type="first" r:id="rId13"/>
      <w:pgSz w:w="11907" w:h="16840" w:code="150"/>
      <w:pgMar w:top="2410" w:right="1985" w:bottom="1560" w:left="1418" w:header="0" w:footer="27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D7D8A" w14:textId="77777777" w:rsidR="00371240" w:rsidRDefault="00371240">
      <w:r>
        <w:separator/>
      </w:r>
    </w:p>
  </w:endnote>
  <w:endnote w:type="continuationSeparator" w:id="0">
    <w:p w14:paraId="4F66DAEC" w14:textId="77777777" w:rsidR="00371240" w:rsidRDefault="0037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3"/>
      <w:gridCol w:w="3341"/>
    </w:tblGrid>
    <w:tr w:rsidR="00371240" w14:paraId="09535F94" w14:textId="77777777">
      <w:trPr>
        <w:trHeight w:val="160"/>
      </w:trPr>
      <w:tc>
        <w:tcPr>
          <w:tcW w:w="6067" w:type="dxa"/>
          <w:vAlign w:val="bottom"/>
        </w:tcPr>
        <w:p w14:paraId="1DE9F578" w14:textId="77777777" w:rsidR="00371240" w:rsidRPr="00662A10" w:rsidRDefault="00371240">
          <w:pPr>
            <w:pStyle w:val="Speicherpfad6pt"/>
            <w:rPr>
              <w:sz w:val="16"/>
              <w:szCs w:val="16"/>
            </w:rPr>
          </w:pPr>
          <w:r w:rsidRPr="00662A10">
            <w:rPr>
              <w:sz w:val="16"/>
              <w:szCs w:val="16"/>
            </w:rPr>
            <w:t xml:space="preserve">Seite </w:t>
          </w:r>
          <w:r w:rsidRPr="00662A10">
            <w:rPr>
              <w:rStyle w:val="Seitenzahl"/>
              <w:sz w:val="16"/>
              <w:szCs w:val="16"/>
            </w:rPr>
            <w:fldChar w:fldCharType="begin"/>
          </w:r>
          <w:r w:rsidRPr="00662A10">
            <w:rPr>
              <w:rStyle w:val="Seitenzahl"/>
              <w:sz w:val="16"/>
              <w:szCs w:val="16"/>
            </w:rPr>
            <w:instrText xml:space="preserve"> PAGE </w:instrText>
          </w:r>
          <w:r w:rsidRPr="00662A10">
            <w:rPr>
              <w:rStyle w:val="Seitenzahl"/>
              <w:sz w:val="16"/>
              <w:szCs w:val="16"/>
            </w:rPr>
            <w:fldChar w:fldCharType="separate"/>
          </w:r>
          <w:r w:rsidR="00CD6B5B">
            <w:rPr>
              <w:rStyle w:val="Seitenzahl"/>
              <w:noProof/>
              <w:sz w:val="16"/>
              <w:szCs w:val="16"/>
            </w:rPr>
            <w:t>2</w:t>
          </w:r>
          <w:r w:rsidRPr="00662A10">
            <w:rPr>
              <w:rStyle w:val="Seitenzahl"/>
              <w:sz w:val="16"/>
              <w:szCs w:val="16"/>
            </w:rPr>
            <w:fldChar w:fldCharType="end"/>
          </w:r>
        </w:p>
      </w:tc>
      <w:tc>
        <w:tcPr>
          <w:tcW w:w="3969" w:type="dxa"/>
        </w:tcPr>
        <w:p w14:paraId="337ACE91" w14:textId="77777777" w:rsidR="00371240" w:rsidRDefault="00371240">
          <w:pPr>
            <w:pStyle w:val="Speicherpfad6pt"/>
            <w:rPr>
              <w:lang w:val="en-GB"/>
            </w:rPr>
          </w:pPr>
        </w:p>
      </w:tc>
    </w:tr>
  </w:tbl>
  <w:p w14:paraId="5E866E81" w14:textId="77777777" w:rsidR="00371240" w:rsidRDefault="00371240" w:rsidP="007107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41"/>
      <w:gridCol w:w="3363"/>
    </w:tblGrid>
    <w:tr w:rsidR="00371240" w14:paraId="72B60775" w14:textId="77777777">
      <w:trPr>
        <w:trHeight w:val="160"/>
      </w:trPr>
      <w:tc>
        <w:tcPr>
          <w:tcW w:w="6067" w:type="dxa"/>
          <w:vAlign w:val="bottom"/>
        </w:tcPr>
        <w:p w14:paraId="613458DE" w14:textId="77777777" w:rsidR="00371240" w:rsidRDefault="00371240" w:rsidP="001A6EB3">
          <w:pPr>
            <w:pStyle w:val="Speicherpfad6pt"/>
            <w:ind w:right="-4215"/>
            <w:rPr>
              <w:lang w:val="de-DE"/>
            </w:rPr>
          </w:pPr>
        </w:p>
      </w:tc>
      <w:tc>
        <w:tcPr>
          <w:tcW w:w="3969" w:type="dxa"/>
        </w:tcPr>
        <w:p w14:paraId="30421896" w14:textId="77777777" w:rsidR="00371240" w:rsidRDefault="00371240">
          <w:pPr>
            <w:pStyle w:val="Speicherpfad6pt"/>
            <w:rPr>
              <w:lang w:val="de-DE"/>
            </w:rPr>
          </w:pPr>
          <w:r>
            <w:rPr>
              <w:noProof/>
              <w:vanish/>
            </w:rPr>
            <w:drawing>
              <wp:anchor distT="0" distB="0" distL="114300" distR="114300" simplePos="0" relativeHeight="251661312" behindDoc="0" locked="0" layoutInCell="1" allowOverlap="1" wp14:anchorId="7E12E3B4" wp14:editId="35B67131">
                <wp:simplePos x="0" y="0"/>
                <wp:positionH relativeFrom="column">
                  <wp:posOffset>938530</wp:posOffset>
                </wp:positionH>
                <wp:positionV relativeFrom="paragraph">
                  <wp:posOffset>-240970</wp:posOffset>
                </wp:positionV>
                <wp:extent cx="1806575" cy="416560"/>
                <wp:effectExtent l="0" t="0" r="3175" b="254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41219_AGVS_Adressblock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6575" cy="416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4912F5" w14:textId="77777777" w:rsidR="00371240" w:rsidRDefault="00371240">
    <w:pPr>
      <w:pStyle w:val="Kopfzeile"/>
      <w:tabs>
        <w:tab w:val="clear" w:pos="4536"/>
        <w:tab w:val="clear" w:pos="9072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298E5" w14:textId="77777777" w:rsidR="00371240" w:rsidRDefault="00371240">
      <w:r>
        <w:separator/>
      </w:r>
    </w:p>
  </w:footnote>
  <w:footnote w:type="continuationSeparator" w:id="0">
    <w:p w14:paraId="36AE8CB5" w14:textId="77777777" w:rsidR="00371240" w:rsidRDefault="00371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BB293" w14:textId="77777777" w:rsidR="00371240" w:rsidRDefault="00371240" w:rsidP="006656A8">
    <w:r>
      <w:rPr>
        <w:noProof/>
      </w:rPr>
      <w:drawing>
        <wp:anchor distT="0" distB="0" distL="114300" distR="114300" simplePos="0" relativeHeight="251659264" behindDoc="0" locked="0" layoutInCell="1" allowOverlap="1" wp14:anchorId="727A4DFF" wp14:editId="590F1EFB">
          <wp:simplePos x="0" y="0"/>
          <wp:positionH relativeFrom="column">
            <wp:posOffset>2550160</wp:posOffset>
          </wp:positionH>
          <wp:positionV relativeFrom="paragraph">
            <wp:posOffset>387350</wp:posOffset>
          </wp:positionV>
          <wp:extent cx="781050" cy="781050"/>
          <wp:effectExtent l="0" t="0" r="0" b="0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4245A07" wp14:editId="719E8606">
          <wp:simplePos x="0" y="0"/>
          <wp:positionH relativeFrom="column">
            <wp:posOffset>3878580</wp:posOffset>
          </wp:positionH>
          <wp:positionV relativeFrom="paragraph">
            <wp:posOffset>499745</wp:posOffset>
          </wp:positionV>
          <wp:extent cx="2257425" cy="581025"/>
          <wp:effectExtent l="0" t="0" r="9525" b="9525"/>
          <wp:wrapNone/>
          <wp:docPr id="9" name="Bild 9" descr="AGVS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VS_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98878F5" wp14:editId="339534AF">
          <wp:simplePos x="0" y="0"/>
          <wp:positionH relativeFrom="column">
            <wp:posOffset>23495</wp:posOffset>
          </wp:positionH>
          <wp:positionV relativeFrom="paragraph">
            <wp:posOffset>10043795</wp:posOffset>
          </wp:positionV>
          <wp:extent cx="1924050" cy="412115"/>
          <wp:effectExtent l="0" t="0" r="0" b="6985"/>
          <wp:wrapNone/>
          <wp:docPr id="7" name="Bild 7" descr=" Mobil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 Mobilci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7F59"/>
    <w:multiLevelType w:val="hybridMultilevel"/>
    <w:tmpl w:val="0F407C4C"/>
    <w:lvl w:ilvl="0" w:tplc="CD90CBE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E37D1"/>
    <w:multiLevelType w:val="hybridMultilevel"/>
    <w:tmpl w:val="ECF0779E"/>
    <w:lvl w:ilvl="0" w:tplc="3BC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96"/>
    <w:rsid w:val="00002EBB"/>
    <w:rsid w:val="000057EB"/>
    <w:rsid w:val="00005F84"/>
    <w:rsid w:val="00010DE1"/>
    <w:rsid w:val="00011DFB"/>
    <w:rsid w:val="0001309D"/>
    <w:rsid w:val="00015B53"/>
    <w:rsid w:val="00016200"/>
    <w:rsid w:val="00025A1F"/>
    <w:rsid w:val="0003442E"/>
    <w:rsid w:val="00041E78"/>
    <w:rsid w:val="00042F03"/>
    <w:rsid w:val="00044467"/>
    <w:rsid w:val="0005205E"/>
    <w:rsid w:val="00056184"/>
    <w:rsid w:val="00062B04"/>
    <w:rsid w:val="000715C5"/>
    <w:rsid w:val="00071A60"/>
    <w:rsid w:val="000733AA"/>
    <w:rsid w:val="00076330"/>
    <w:rsid w:val="00076939"/>
    <w:rsid w:val="000811C4"/>
    <w:rsid w:val="00084837"/>
    <w:rsid w:val="00085A4D"/>
    <w:rsid w:val="0009159E"/>
    <w:rsid w:val="00091CCA"/>
    <w:rsid w:val="000953B5"/>
    <w:rsid w:val="000A21D0"/>
    <w:rsid w:val="000B49DA"/>
    <w:rsid w:val="000B5DE6"/>
    <w:rsid w:val="000C3B86"/>
    <w:rsid w:val="000D38AE"/>
    <w:rsid w:val="000D4F13"/>
    <w:rsid w:val="000D57D2"/>
    <w:rsid w:val="000F7A52"/>
    <w:rsid w:val="0010275E"/>
    <w:rsid w:val="00110C4B"/>
    <w:rsid w:val="00114318"/>
    <w:rsid w:val="0011503B"/>
    <w:rsid w:val="00117D33"/>
    <w:rsid w:val="0012324E"/>
    <w:rsid w:val="00136622"/>
    <w:rsid w:val="00136C29"/>
    <w:rsid w:val="00152CE3"/>
    <w:rsid w:val="00157BF3"/>
    <w:rsid w:val="0016356D"/>
    <w:rsid w:val="0016437B"/>
    <w:rsid w:val="001661F3"/>
    <w:rsid w:val="00167602"/>
    <w:rsid w:val="00175C26"/>
    <w:rsid w:val="00193358"/>
    <w:rsid w:val="001A1331"/>
    <w:rsid w:val="001A45D7"/>
    <w:rsid w:val="001A6EB3"/>
    <w:rsid w:val="001B17DB"/>
    <w:rsid w:val="001C3243"/>
    <w:rsid w:val="001E09A2"/>
    <w:rsid w:val="001F499A"/>
    <w:rsid w:val="001F5919"/>
    <w:rsid w:val="001F7CE6"/>
    <w:rsid w:val="00202B3C"/>
    <w:rsid w:val="002075AC"/>
    <w:rsid w:val="002118D6"/>
    <w:rsid w:val="002455D0"/>
    <w:rsid w:val="00250288"/>
    <w:rsid w:val="002609DC"/>
    <w:rsid w:val="002622FB"/>
    <w:rsid w:val="00272CEE"/>
    <w:rsid w:val="00277AC2"/>
    <w:rsid w:val="0028139C"/>
    <w:rsid w:val="002833DA"/>
    <w:rsid w:val="00287C6A"/>
    <w:rsid w:val="00294358"/>
    <w:rsid w:val="002A36F1"/>
    <w:rsid w:val="002B1F64"/>
    <w:rsid w:val="002B6115"/>
    <w:rsid w:val="002D015D"/>
    <w:rsid w:val="002D2A61"/>
    <w:rsid w:val="002E1A4C"/>
    <w:rsid w:val="002E2356"/>
    <w:rsid w:val="002E2877"/>
    <w:rsid w:val="002E3240"/>
    <w:rsid w:val="002E7D45"/>
    <w:rsid w:val="002F12FD"/>
    <w:rsid w:val="002F1EEF"/>
    <w:rsid w:val="00302E99"/>
    <w:rsid w:val="003032F5"/>
    <w:rsid w:val="00303CF6"/>
    <w:rsid w:val="00310ACA"/>
    <w:rsid w:val="003116EF"/>
    <w:rsid w:val="00312115"/>
    <w:rsid w:val="00315A82"/>
    <w:rsid w:val="00317457"/>
    <w:rsid w:val="00336CB5"/>
    <w:rsid w:val="00353099"/>
    <w:rsid w:val="0035498C"/>
    <w:rsid w:val="0035505B"/>
    <w:rsid w:val="0035684F"/>
    <w:rsid w:val="0036044B"/>
    <w:rsid w:val="00360849"/>
    <w:rsid w:val="0036150D"/>
    <w:rsid w:val="00371240"/>
    <w:rsid w:val="00372113"/>
    <w:rsid w:val="00374184"/>
    <w:rsid w:val="00381533"/>
    <w:rsid w:val="00382CE5"/>
    <w:rsid w:val="00384EAA"/>
    <w:rsid w:val="00386044"/>
    <w:rsid w:val="00387794"/>
    <w:rsid w:val="00392B52"/>
    <w:rsid w:val="003972D8"/>
    <w:rsid w:val="003B2F6F"/>
    <w:rsid w:val="003C684E"/>
    <w:rsid w:val="003D01FC"/>
    <w:rsid w:val="003D0427"/>
    <w:rsid w:val="003D2F5A"/>
    <w:rsid w:val="003E40DD"/>
    <w:rsid w:val="003F1583"/>
    <w:rsid w:val="00423B09"/>
    <w:rsid w:val="00425E25"/>
    <w:rsid w:val="00427FC8"/>
    <w:rsid w:val="00431931"/>
    <w:rsid w:val="0045138A"/>
    <w:rsid w:val="004637B5"/>
    <w:rsid w:val="00465431"/>
    <w:rsid w:val="00476093"/>
    <w:rsid w:val="00477A4E"/>
    <w:rsid w:val="004827CC"/>
    <w:rsid w:val="004877DA"/>
    <w:rsid w:val="00487CEF"/>
    <w:rsid w:val="00494DF4"/>
    <w:rsid w:val="004A256C"/>
    <w:rsid w:val="004A308A"/>
    <w:rsid w:val="004B5BF9"/>
    <w:rsid w:val="004B5F61"/>
    <w:rsid w:val="004C463D"/>
    <w:rsid w:val="004C6DE4"/>
    <w:rsid w:val="004C72BF"/>
    <w:rsid w:val="004D7397"/>
    <w:rsid w:val="004E1F8E"/>
    <w:rsid w:val="004F02AC"/>
    <w:rsid w:val="004F2135"/>
    <w:rsid w:val="004F22DF"/>
    <w:rsid w:val="004F7423"/>
    <w:rsid w:val="00506734"/>
    <w:rsid w:val="00506D48"/>
    <w:rsid w:val="0052040D"/>
    <w:rsid w:val="00522523"/>
    <w:rsid w:val="00523068"/>
    <w:rsid w:val="00530D27"/>
    <w:rsid w:val="00541BE3"/>
    <w:rsid w:val="00556BF7"/>
    <w:rsid w:val="00557FDA"/>
    <w:rsid w:val="00567062"/>
    <w:rsid w:val="00572502"/>
    <w:rsid w:val="00573CBF"/>
    <w:rsid w:val="00585C9A"/>
    <w:rsid w:val="005905FE"/>
    <w:rsid w:val="00590813"/>
    <w:rsid w:val="00593E63"/>
    <w:rsid w:val="005A7B99"/>
    <w:rsid w:val="005C7032"/>
    <w:rsid w:val="005D051E"/>
    <w:rsid w:val="005D153C"/>
    <w:rsid w:val="005D6B4D"/>
    <w:rsid w:val="005D705A"/>
    <w:rsid w:val="005D7D53"/>
    <w:rsid w:val="005E1199"/>
    <w:rsid w:val="005E2D82"/>
    <w:rsid w:val="005E61A1"/>
    <w:rsid w:val="005E69F0"/>
    <w:rsid w:val="00600CF3"/>
    <w:rsid w:val="006203EF"/>
    <w:rsid w:val="00620B55"/>
    <w:rsid w:val="006271D5"/>
    <w:rsid w:val="0064184E"/>
    <w:rsid w:val="00642793"/>
    <w:rsid w:val="006450B7"/>
    <w:rsid w:val="0064581C"/>
    <w:rsid w:val="00645A67"/>
    <w:rsid w:val="0065071F"/>
    <w:rsid w:val="00650D57"/>
    <w:rsid w:val="006515E4"/>
    <w:rsid w:val="0065456B"/>
    <w:rsid w:val="00654AA9"/>
    <w:rsid w:val="00661CEA"/>
    <w:rsid w:val="00662A10"/>
    <w:rsid w:val="006656A8"/>
    <w:rsid w:val="006727FE"/>
    <w:rsid w:val="00684AF9"/>
    <w:rsid w:val="00685A3B"/>
    <w:rsid w:val="00685BEF"/>
    <w:rsid w:val="00687778"/>
    <w:rsid w:val="00687B27"/>
    <w:rsid w:val="00692890"/>
    <w:rsid w:val="00697B4C"/>
    <w:rsid w:val="006A0CAC"/>
    <w:rsid w:val="006A16B6"/>
    <w:rsid w:val="006A1D7C"/>
    <w:rsid w:val="006A5291"/>
    <w:rsid w:val="006C06A8"/>
    <w:rsid w:val="006C2743"/>
    <w:rsid w:val="006C3957"/>
    <w:rsid w:val="006C3A9E"/>
    <w:rsid w:val="006C3C41"/>
    <w:rsid w:val="006D0C05"/>
    <w:rsid w:val="006D2D1C"/>
    <w:rsid w:val="006D44B4"/>
    <w:rsid w:val="006E4FFB"/>
    <w:rsid w:val="006F5208"/>
    <w:rsid w:val="006F6D58"/>
    <w:rsid w:val="006F772B"/>
    <w:rsid w:val="007107CD"/>
    <w:rsid w:val="00714172"/>
    <w:rsid w:val="007172EB"/>
    <w:rsid w:val="00717337"/>
    <w:rsid w:val="007241F8"/>
    <w:rsid w:val="00734188"/>
    <w:rsid w:val="0074253C"/>
    <w:rsid w:val="00754113"/>
    <w:rsid w:val="007569F9"/>
    <w:rsid w:val="00761470"/>
    <w:rsid w:val="00766A6F"/>
    <w:rsid w:val="00767B2B"/>
    <w:rsid w:val="00782FC8"/>
    <w:rsid w:val="007834C2"/>
    <w:rsid w:val="007907D6"/>
    <w:rsid w:val="0079586B"/>
    <w:rsid w:val="007A38C4"/>
    <w:rsid w:val="007A4664"/>
    <w:rsid w:val="007B0CA7"/>
    <w:rsid w:val="007B453E"/>
    <w:rsid w:val="007B6A69"/>
    <w:rsid w:val="007C143D"/>
    <w:rsid w:val="007C38C1"/>
    <w:rsid w:val="007D2EAA"/>
    <w:rsid w:val="007D40CB"/>
    <w:rsid w:val="007D7E89"/>
    <w:rsid w:val="007E241A"/>
    <w:rsid w:val="007E53D2"/>
    <w:rsid w:val="007F1A0F"/>
    <w:rsid w:val="00805B9A"/>
    <w:rsid w:val="00807632"/>
    <w:rsid w:val="00817426"/>
    <w:rsid w:val="00821E75"/>
    <w:rsid w:val="00824BE3"/>
    <w:rsid w:val="00826FE1"/>
    <w:rsid w:val="00831166"/>
    <w:rsid w:val="0083162C"/>
    <w:rsid w:val="00834997"/>
    <w:rsid w:val="008421A1"/>
    <w:rsid w:val="0084374F"/>
    <w:rsid w:val="00845EEE"/>
    <w:rsid w:val="00850302"/>
    <w:rsid w:val="00863D77"/>
    <w:rsid w:val="0086436C"/>
    <w:rsid w:val="00866502"/>
    <w:rsid w:val="00866652"/>
    <w:rsid w:val="00870D16"/>
    <w:rsid w:val="00876A40"/>
    <w:rsid w:val="008861EE"/>
    <w:rsid w:val="00892E6B"/>
    <w:rsid w:val="008A3296"/>
    <w:rsid w:val="008A5A8C"/>
    <w:rsid w:val="008B071A"/>
    <w:rsid w:val="008B1F2A"/>
    <w:rsid w:val="008B2240"/>
    <w:rsid w:val="008B266D"/>
    <w:rsid w:val="008B3280"/>
    <w:rsid w:val="008C0526"/>
    <w:rsid w:val="008C4B1C"/>
    <w:rsid w:val="008D4252"/>
    <w:rsid w:val="008D770A"/>
    <w:rsid w:val="008E78B1"/>
    <w:rsid w:val="008F4D8D"/>
    <w:rsid w:val="00900020"/>
    <w:rsid w:val="00911E4C"/>
    <w:rsid w:val="00917349"/>
    <w:rsid w:val="00927636"/>
    <w:rsid w:val="00930A14"/>
    <w:rsid w:val="00934137"/>
    <w:rsid w:val="0094136F"/>
    <w:rsid w:val="0095532A"/>
    <w:rsid w:val="0096146C"/>
    <w:rsid w:val="00963FFE"/>
    <w:rsid w:val="00981697"/>
    <w:rsid w:val="00981A32"/>
    <w:rsid w:val="00986831"/>
    <w:rsid w:val="00991C64"/>
    <w:rsid w:val="009A2448"/>
    <w:rsid w:val="009A67FB"/>
    <w:rsid w:val="009B0B47"/>
    <w:rsid w:val="009C5C1E"/>
    <w:rsid w:val="009C73CD"/>
    <w:rsid w:val="009C7528"/>
    <w:rsid w:val="009D2B99"/>
    <w:rsid w:val="009D32F0"/>
    <w:rsid w:val="009D4450"/>
    <w:rsid w:val="009E686A"/>
    <w:rsid w:val="009F168A"/>
    <w:rsid w:val="009F1B2B"/>
    <w:rsid w:val="00A1555A"/>
    <w:rsid w:val="00A234EC"/>
    <w:rsid w:val="00A27BBA"/>
    <w:rsid w:val="00A27E77"/>
    <w:rsid w:val="00A31DC6"/>
    <w:rsid w:val="00A402D8"/>
    <w:rsid w:val="00A44A3C"/>
    <w:rsid w:val="00A5044D"/>
    <w:rsid w:val="00A72BF4"/>
    <w:rsid w:val="00A747C5"/>
    <w:rsid w:val="00A777E9"/>
    <w:rsid w:val="00A97DEC"/>
    <w:rsid w:val="00A97DF5"/>
    <w:rsid w:val="00AA0DE4"/>
    <w:rsid w:val="00AA2FC4"/>
    <w:rsid w:val="00AB4FCE"/>
    <w:rsid w:val="00AC52FA"/>
    <w:rsid w:val="00AC7B37"/>
    <w:rsid w:val="00AD2E2A"/>
    <w:rsid w:val="00AD6BBB"/>
    <w:rsid w:val="00AE25CB"/>
    <w:rsid w:val="00AE4221"/>
    <w:rsid w:val="00AE45C2"/>
    <w:rsid w:val="00AF13B5"/>
    <w:rsid w:val="00AF63DF"/>
    <w:rsid w:val="00B02F91"/>
    <w:rsid w:val="00B21E12"/>
    <w:rsid w:val="00B2614E"/>
    <w:rsid w:val="00B27FCD"/>
    <w:rsid w:val="00B302DF"/>
    <w:rsid w:val="00B32F78"/>
    <w:rsid w:val="00B42C70"/>
    <w:rsid w:val="00B44DDB"/>
    <w:rsid w:val="00B5449B"/>
    <w:rsid w:val="00B61491"/>
    <w:rsid w:val="00B62114"/>
    <w:rsid w:val="00B6323F"/>
    <w:rsid w:val="00B701DD"/>
    <w:rsid w:val="00B77D3B"/>
    <w:rsid w:val="00B81D42"/>
    <w:rsid w:val="00B93AE2"/>
    <w:rsid w:val="00B9766B"/>
    <w:rsid w:val="00BA4239"/>
    <w:rsid w:val="00BB4311"/>
    <w:rsid w:val="00BC5B32"/>
    <w:rsid w:val="00BC614C"/>
    <w:rsid w:val="00BE098A"/>
    <w:rsid w:val="00BE3BF4"/>
    <w:rsid w:val="00BE6E6A"/>
    <w:rsid w:val="00BF34AE"/>
    <w:rsid w:val="00C05CCD"/>
    <w:rsid w:val="00C05F58"/>
    <w:rsid w:val="00C226D9"/>
    <w:rsid w:val="00C261B8"/>
    <w:rsid w:val="00C303BA"/>
    <w:rsid w:val="00C404AF"/>
    <w:rsid w:val="00C40C5D"/>
    <w:rsid w:val="00C43EC7"/>
    <w:rsid w:val="00C729AE"/>
    <w:rsid w:val="00C7354B"/>
    <w:rsid w:val="00C80BBC"/>
    <w:rsid w:val="00C82B6C"/>
    <w:rsid w:val="00C913A7"/>
    <w:rsid w:val="00C918D5"/>
    <w:rsid w:val="00CA46CA"/>
    <w:rsid w:val="00CB7DB4"/>
    <w:rsid w:val="00CD6B5B"/>
    <w:rsid w:val="00CD74CD"/>
    <w:rsid w:val="00CE519A"/>
    <w:rsid w:val="00CF6902"/>
    <w:rsid w:val="00D00516"/>
    <w:rsid w:val="00D13013"/>
    <w:rsid w:val="00D14013"/>
    <w:rsid w:val="00D1542E"/>
    <w:rsid w:val="00D169E7"/>
    <w:rsid w:val="00D20348"/>
    <w:rsid w:val="00D20BAF"/>
    <w:rsid w:val="00D211B2"/>
    <w:rsid w:val="00D22349"/>
    <w:rsid w:val="00D26F3C"/>
    <w:rsid w:val="00D30A84"/>
    <w:rsid w:val="00D31C06"/>
    <w:rsid w:val="00D36490"/>
    <w:rsid w:val="00D37DBD"/>
    <w:rsid w:val="00D42979"/>
    <w:rsid w:val="00D55987"/>
    <w:rsid w:val="00D73D8B"/>
    <w:rsid w:val="00D756A6"/>
    <w:rsid w:val="00D82FFD"/>
    <w:rsid w:val="00DA2E2D"/>
    <w:rsid w:val="00DA590B"/>
    <w:rsid w:val="00DB22F9"/>
    <w:rsid w:val="00DC0206"/>
    <w:rsid w:val="00DC3CF6"/>
    <w:rsid w:val="00DC6FA3"/>
    <w:rsid w:val="00DD4D53"/>
    <w:rsid w:val="00DD7771"/>
    <w:rsid w:val="00DE4121"/>
    <w:rsid w:val="00DE559E"/>
    <w:rsid w:val="00DE5B85"/>
    <w:rsid w:val="00DF7CBD"/>
    <w:rsid w:val="00E136C0"/>
    <w:rsid w:val="00E32C4F"/>
    <w:rsid w:val="00E35AD7"/>
    <w:rsid w:val="00E410C6"/>
    <w:rsid w:val="00E42586"/>
    <w:rsid w:val="00E44C00"/>
    <w:rsid w:val="00E4657E"/>
    <w:rsid w:val="00E468F8"/>
    <w:rsid w:val="00E502BF"/>
    <w:rsid w:val="00E5311B"/>
    <w:rsid w:val="00E53B75"/>
    <w:rsid w:val="00E53CF0"/>
    <w:rsid w:val="00E56ACA"/>
    <w:rsid w:val="00E56F98"/>
    <w:rsid w:val="00E57E98"/>
    <w:rsid w:val="00E66876"/>
    <w:rsid w:val="00E67919"/>
    <w:rsid w:val="00E755B3"/>
    <w:rsid w:val="00E76687"/>
    <w:rsid w:val="00E775D3"/>
    <w:rsid w:val="00E91AF1"/>
    <w:rsid w:val="00E963F4"/>
    <w:rsid w:val="00EA1A85"/>
    <w:rsid w:val="00EB08A1"/>
    <w:rsid w:val="00EB59AC"/>
    <w:rsid w:val="00ED4645"/>
    <w:rsid w:val="00EE2616"/>
    <w:rsid w:val="00EE30C3"/>
    <w:rsid w:val="00EE4A7D"/>
    <w:rsid w:val="00EE6F76"/>
    <w:rsid w:val="00EF3327"/>
    <w:rsid w:val="00EF5A0F"/>
    <w:rsid w:val="00F00A77"/>
    <w:rsid w:val="00F05FB6"/>
    <w:rsid w:val="00F1130B"/>
    <w:rsid w:val="00F11669"/>
    <w:rsid w:val="00F15D16"/>
    <w:rsid w:val="00F2471D"/>
    <w:rsid w:val="00F24A45"/>
    <w:rsid w:val="00F24EF0"/>
    <w:rsid w:val="00F477DE"/>
    <w:rsid w:val="00F530D9"/>
    <w:rsid w:val="00F61EAE"/>
    <w:rsid w:val="00F640A2"/>
    <w:rsid w:val="00F7545A"/>
    <w:rsid w:val="00F82D68"/>
    <w:rsid w:val="00F82DC2"/>
    <w:rsid w:val="00F846BD"/>
    <w:rsid w:val="00F90871"/>
    <w:rsid w:val="00F97AB4"/>
    <w:rsid w:val="00FA6EC1"/>
    <w:rsid w:val="00FB28A3"/>
    <w:rsid w:val="00FC56C8"/>
    <w:rsid w:val="00FC795E"/>
    <w:rsid w:val="00FD15DB"/>
    <w:rsid w:val="00FD255C"/>
    <w:rsid w:val="00FD35B4"/>
    <w:rsid w:val="00FD3B03"/>
    <w:rsid w:val="00FF130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;"/>
  <w14:docId w14:val="1ED15B37"/>
  <w15:docId w15:val="{CE8B4DE8-9C7E-4A9B-BC9B-2B7C5A7A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Standard"/>
    <w:pPr>
      <w:jc w:val="left"/>
    </w:pPr>
    <w:rPr>
      <w:i/>
      <w:iC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  <w:lang w:val="de-DE"/>
    </w:rPr>
  </w:style>
  <w:style w:type="paragraph" w:styleId="Sprechblasentext">
    <w:name w:val="Balloon Text"/>
    <w:basedOn w:val="Standard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175C26"/>
    <w:rPr>
      <w:color w:val="0000FF"/>
      <w:u w:val="single"/>
    </w:rPr>
  </w:style>
  <w:style w:type="paragraph" w:styleId="StandardWeb">
    <w:name w:val="Normal (Web)"/>
    <w:basedOn w:val="Standard"/>
    <w:rsid w:val="00A1555A"/>
    <w:pPr>
      <w:spacing w:after="240" w:line="240" w:lineRule="auto"/>
      <w:jc w:val="left"/>
    </w:pPr>
    <w:rPr>
      <w:rFonts w:ascii="Times New Roman" w:hAnsi="Times New Roman"/>
      <w:sz w:val="24"/>
      <w:lang w:val="de-DE" w:eastAsia="de-DE"/>
    </w:rPr>
  </w:style>
  <w:style w:type="character" w:styleId="Kommentarzeichen">
    <w:name w:val="annotation reference"/>
    <w:rsid w:val="000B49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49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B4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49DA"/>
    <w:rPr>
      <w:b/>
      <w:bCs/>
    </w:rPr>
  </w:style>
  <w:style w:type="character" w:customStyle="1" w:styleId="KommentarthemaZchn">
    <w:name w:val="Kommentarthema Zchn"/>
    <w:link w:val="Kommentarthema"/>
    <w:rsid w:val="000B49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12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1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isenschmid@agvs-upsa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66EE-5C76-464A-9633-B038A120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862FDF74</Template>
  <TotalTime>0</TotalTime>
  <Pages>2</Pages>
  <Words>521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MM_AGVS</vt:lpstr>
    </vt:vector>
  </TitlesOfParts>
  <Company>Hewlett-Packard Company</Company>
  <LinksUpToDate>false</LinksUpToDate>
  <CharactersWithSpaces>4287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http://www.autoenergiecheck.ch/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MM_AGVS</dc:title>
  <dc:creator>Bea Hubschmid</dc:creator>
  <cp:lastModifiedBy>Jennifer Isenschmid</cp:lastModifiedBy>
  <cp:revision>7</cp:revision>
  <cp:lastPrinted>2016-04-06T11:13:00Z</cp:lastPrinted>
  <dcterms:created xsi:type="dcterms:W3CDTF">2016-04-08T10:36:00Z</dcterms:created>
  <dcterms:modified xsi:type="dcterms:W3CDTF">2016-04-18T07:44:00Z</dcterms:modified>
</cp:coreProperties>
</file>